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 w:rsidR="002409B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6A1BC4" w:rsidRDefault="003B48A9" w:rsidP="003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Педагог дополнительного образования в области социально-педагогической деятельности</w:t>
      </w:r>
      <w:r w:rsidR="006F50A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ПМ.04. </w:t>
      </w:r>
      <w:r w:rsidR="006A1BC4" w:rsidRPr="006A1BC4">
        <w:rPr>
          <w:rFonts w:ascii="Times New Roman" w:hAnsi="Times New Roman"/>
          <w:b/>
          <w:sz w:val="28"/>
          <w:szCs w:val="28"/>
        </w:rPr>
        <w:t>Углубленное изучение гуманитарных дисциплин</w:t>
      </w:r>
    </w:p>
    <w:p w:rsidR="007E6037" w:rsidRPr="00EA5FF4" w:rsidRDefault="007E6037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68D7">
              <w:rPr>
                <w:sz w:val="20"/>
                <w:szCs w:val="20"/>
              </w:rPr>
              <w:t>/</w:t>
            </w:r>
            <w:proofErr w:type="spellStart"/>
            <w:r w:rsidRPr="000568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4A44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405A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spellStart"/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spellEnd"/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</w:t>
            </w:r>
            <w:proofErr w:type="spellStart"/>
            <w:r w:rsidRPr="000568D7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0568D7">
              <w:rPr>
                <w:rFonts w:ascii="Times New Roman" w:hAnsi="Times New Roman" w:cs="Times New Roman"/>
              </w:rPr>
              <w:t xml:space="preserve">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ОГСЭ.07 Современный 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Лаборатория информатики и информационно-коммуникационных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чебная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Учебная мастерская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мастерскаясоциально-педагогической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 месту прохождения практики на предприятиях (в организациях) согласно </w:t>
            </w: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приказу о направлении на практику студентов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19.12.2019 с ГБОУ СОШ №153 Центрального района СПб имени героя РФ В.В.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Таташвили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 02.01 Методика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Кабинет теории и методики дополнительного образования в области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Центрального района СПб «Фонтанка-32» об организации учебной и 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01.06.2017 с ГБОУ СОШ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4A44C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доска, позволяющая использовать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проектор, ноутбук, 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</w:t>
            </w: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MicrosoftWindowsPro</w:t>
            </w:r>
            <w:proofErr w:type="spell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spellEnd"/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  <w:proofErr w:type="spellEnd"/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A577EB" w:rsidRPr="006F50AC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Введение в философию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MSOffice 2007 </w:t>
            </w:r>
            <w:proofErr w:type="spellStart"/>
            <w:r w:rsidRPr="000568D7">
              <w:rPr>
                <w:sz w:val="20"/>
                <w:szCs w:val="20"/>
              </w:rPr>
              <w:t>Номерлицензии</w:t>
            </w:r>
            <w:proofErr w:type="spellEnd"/>
            <w:r w:rsidRPr="000568D7">
              <w:rPr>
                <w:sz w:val="20"/>
                <w:szCs w:val="20"/>
                <w:lang w:val="en-US"/>
              </w:rPr>
              <w:t xml:space="preserve"> 43509311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философии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МДК.04.02 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Античная философия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античной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="006F50AC" w:rsidRPr="006F50AC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античной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04.03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Античная литература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античной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</w:t>
            </w:r>
            <w:r w:rsidRPr="000568D7">
              <w:rPr>
                <w:sz w:val="20"/>
                <w:szCs w:val="20"/>
              </w:rPr>
              <w:lastRenderedPageBreak/>
              <w:t xml:space="preserve">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античной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04.04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Литература Средних веков и Нового времени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литературе </w:t>
            </w:r>
            <w:r w:rsidR="00FF73EC">
              <w:rPr>
                <w:rFonts w:ascii="Times New Roman" w:hAnsi="Times New Roman"/>
                <w:sz w:val="20"/>
                <w:szCs w:val="20"/>
              </w:rPr>
              <w:t>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литературе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Логика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логике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логике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pStyle w:val="ConsPlusNormal"/>
              <w:rPr>
                <w:sz w:val="20"/>
                <w:szCs w:val="20"/>
              </w:rPr>
            </w:pPr>
            <w:r w:rsidRPr="006F50AC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логике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FF73EC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Мифология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мифологии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мифологии</w:t>
            </w:r>
          </w:p>
          <w:p w:rsidR="00A577EB" w:rsidRPr="000568D7" w:rsidRDefault="00FF73E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577EB"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мифологии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FF7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мифологии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мифологии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C20E71">
        <w:trPr>
          <w:trHeight w:val="25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FF73E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мифологии</w:t>
            </w:r>
            <w:r w:rsidR="00FF73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МДК 04.07.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Философия Средних веков и Нового времени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философии Средних веков и Нового времени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Устройства вывода аудиозаписи, устройство для просмотра видеозаписей (</w:t>
            </w:r>
            <w:proofErr w:type="spell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видеодвойка</w:t>
            </w:r>
            <w:proofErr w:type="spellEnd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философии Средних веков и Нового времени.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409B9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2409B9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2409B9">
              <w:rPr>
                <w:sz w:val="20"/>
                <w:szCs w:val="20"/>
              </w:rPr>
              <w:t xml:space="preserve"> </w:t>
            </w:r>
            <w:r w:rsidR="00650824" w:rsidRPr="002409B9">
              <w:rPr>
                <w:sz w:val="20"/>
                <w:szCs w:val="20"/>
              </w:rPr>
              <w:t>–</w:t>
            </w:r>
            <w:r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Публичный</w:t>
            </w:r>
            <w:r w:rsidR="00650824"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="00650824" w:rsidRPr="002409B9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2409B9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2409B9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2409B9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2409B9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МДК.04.08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концепциям современного естествознания.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</w:t>
            </w:r>
            <w:r w:rsidR="0065082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6508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концепциям современного естествознания.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4A44CA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>–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концепциям современного естествознания.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концепциям современного естествознания.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D91192" w:rsidRPr="000568D7" w:rsidRDefault="00A577EB" w:rsidP="00D9119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концепциям современного естествознания.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4A44CA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>–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="00650824" w:rsidRPr="004A4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4C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МДК.04.09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>
              <w:t xml:space="preserve">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История христианства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истории христианства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истории христианства.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9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МДК.04.10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>всеобщей истории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всеобщей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всеобщей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Обеспечена возможность выхода в информационно-</w:t>
            </w:r>
            <w:r w:rsidRPr="000568D7">
              <w:rPr>
                <w:sz w:val="20"/>
                <w:szCs w:val="20"/>
              </w:rPr>
              <w:lastRenderedPageBreak/>
              <w:t xml:space="preserve">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всеобщей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D91192">
              <w:rPr>
                <w:rFonts w:ascii="Times New Roman" w:hAnsi="Times New Roman"/>
                <w:sz w:val="20"/>
                <w:szCs w:val="20"/>
              </w:rPr>
              <w:t xml:space="preserve"> всеобщей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20E71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МДК.04.11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1983">
              <w:rPr>
                <w:rFonts w:ascii="Times New Roman" w:hAnsi="Times New Roman"/>
                <w:sz w:val="20"/>
                <w:szCs w:val="20"/>
              </w:rPr>
              <w:t>Новый завет и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>Новому завету.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Новому завету.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Новому завету.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Новому завету</w:t>
            </w:r>
            <w:proofErr w:type="gramStart"/>
            <w:r w:rsidR="00611983">
              <w:rPr>
                <w:rFonts w:ascii="Times New Roman" w:hAnsi="Times New Roman"/>
                <w:sz w:val="20"/>
                <w:szCs w:val="20"/>
              </w:rPr>
              <w:t>.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Новому завету.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9807F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МДК.04.12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824">
              <w:t xml:space="preserve"> </w:t>
            </w:r>
            <w:proofErr w:type="spellStart"/>
            <w:r w:rsidR="00611983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proofErr w:type="spellStart"/>
            <w:r w:rsidR="00611983">
              <w:rPr>
                <w:rFonts w:ascii="Times New Roman" w:hAnsi="Times New Roman"/>
                <w:sz w:val="20"/>
                <w:szCs w:val="20"/>
              </w:rPr>
              <w:t>культурологии</w:t>
            </w:r>
            <w:proofErr w:type="spellEnd"/>
            <w:r w:rsidR="006119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611983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983">
              <w:rPr>
                <w:rFonts w:ascii="Times New Roman" w:hAnsi="Times New Roman"/>
                <w:sz w:val="20"/>
                <w:szCs w:val="20"/>
              </w:rPr>
              <w:t>культурологии</w:t>
            </w:r>
            <w:proofErr w:type="spellEnd"/>
            <w:r w:rsidR="006119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983">
              <w:rPr>
                <w:rFonts w:ascii="Times New Roman" w:hAnsi="Times New Roman"/>
                <w:sz w:val="20"/>
                <w:szCs w:val="20"/>
              </w:rPr>
              <w:t>культурологии</w:t>
            </w:r>
            <w:proofErr w:type="spellEnd"/>
            <w:r w:rsidR="006119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650824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983">
              <w:rPr>
                <w:rFonts w:ascii="Times New Roman" w:hAnsi="Times New Roman"/>
                <w:sz w:val="20"/>
                <w:szCs w:val="20"/>
              </w:rPr>
              <w:t>культурологии</w:t>
            </w:r>
            <w:proofErr w:type="spellEnd"/>
            <w:r w:rsidR="006119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650824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611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1983">
              <w:rPr>
                <w:rFonts w:ascii="Times New Roman" w:hAnsi="Times New Roman"/>
                <w:sz w:val="20"/>
                <w:szCs w:val="20"/>
              </w:rPr>
              <w:t>культурологии</w:t>
            </w:r>
            <w:proofErr w:type="spellEnd"/>
            <w:r w:rsidR="006119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социальным учениям.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8163FE" w:rsidRPr="000568D7" w:rsidRDefault="008163FE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современным 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государственно-конфессиональным отношениям.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FE" w:rsidRPr="000568D7" w:rsidRDefault="008163FE" w:rsidP="0081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8163FE">
              <w:rPr>
                <w:rFonts w:ascii="Times New Roman" w:hAnsi="Times New Roman"/>
                <w:sz w:val="20"/>
                <w:szCs w:val="20"/>
              </w:rPr>
              <w:t>проблемам гуманитарного знания.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9807F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ГБОУ СОШ № 122 Центрального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Александринская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Фенестра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ГБОУ СОШ №456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FA0CD2">
        <w:trPr>
          <w:trHeight w:val="3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Antivirus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Business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FA0CD2" w:rsidRDefault="00A577EB" w:rsidP="00FA0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Экран настенный для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</w:rPr>
              <w:t>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4A44CA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807FE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Библиотека, читальный зал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Настольная лупа </w:t>
            </w:r>
            <w:proofErr w:type="spellStart"/>
            <w:r w:rsidRPr="000568D7">
              <w:rPr>
                <w:rFonts w:ascii="Times New Roman" w:hAnsi="Times New Roman"/>
                <w:sz w:val="20"/>
                <w:szCs w:val="20"/>
              </w:rPr>
              <w:t>ProsKit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мультимедийный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 комплекс (</w:t>
            </w:r>
            <w:proofErr w:type="spellStart"/>
            <w:r w:rsidRPr="000568D7">
              <w:rPr>
                <w:sz w:val="20"/>
                <w:szCs w:val="20"/>
                <w:lang w:eastAsia="en-US"/>
              </w:rPr>
              <w:t>медиапроектор</w:t>
            </w:r>
            <w:proofErr w:type="spellEnd"/>
            <w:r w:rsidRPr="000568D7">
              <w:rPr>
                <w:sz w:val="20"/>
                <w:szCs w:val="20"/>
                <w:lang w:eastAsia="en-US"/>
              </w:rPr>
              <w:t xml:space="preserve">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</w:t>
            </w:r>
            <w:proofErr w:type="spellStart"/>
            <w:r w:rsidRPr="000568D7">
              <w:rPr>
                <w:sz w:val="20"/>
                <w:szCs w:val="20"/>
              </w:rPr>
              <w:t>мультимедийного</w:t>
            </w:r>
            <w:proofErr w:type="spellEnd"/>
            <w:r w:rsidRPr="000568D7">
              <w:rPr>
                <w:sz w:val="20"/>
                <w:szCs w:val="20"/>
              </w:rPr>
              <w:t xml:space="preserve">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proofErr w:type="spell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37"/>
    <w:rsid w:val="002070F9"/>
    <w:rsid w:val="002409B9"/>
    <w:rsid w:val="003B48A9"/>
    <w:rsid w:val="00405AC1"/>
    <w:rsid w:val="004A44CA"/>
    <w:rsid w:val="005456AF"/>
    <w:rsid w:val="00611983"/>
    <w:rsid w:val="00650824"/>
    <w:rsid w:val="00661735"/>
    <w:rsid w:val="006A1BC4"/>
    <w:rsid w:val="006F50AC"/>
    <w:rsid w:val="00764A08"/>
    <w:rsid w:val="007E6037"/>
    <w:rsid w:val="008163FE"/>
    <w:rsid w:val="008E3FCE"/>
    <w:rsid w:val="009807FE"/>
    <w:rsid w:val="00996EAB"/>
    <w:rsid w:val="00A577EB"/>
    <w:rsid w:val="00A67D4C"/>
    <w:rsid w:val="00B27B49"/>
    <w:rsid w:val="00C20E71"/>
    <w:rsid w:val="00C72365"/>
    <w:rsid w:val="00D91192"/>
    <w:rsid w:val="00FA0CD2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101</Pages>
  <Words>30112</Words>
  <Characters>171640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16</cp:revision>
  <dcterms:created xsi:type="dcterms:W3CDTF">2021-07-06T08:18:00Z</dcterms:created>
  <dcterms:modified xsi:type="dcterms:W3CDTF">2021-07-07T07:16:00Z</dcterms:modified>
</cp:coreProperties>
</file>